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А13.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Определить, где нужно поставить НН.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пишется НН?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 силу своего 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неопределё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(1)ого положения Арсений не мог заниматься только музыкой: ему приходилось выполнять ещё и </w:t>
      </w:r>
      <w:proofErr w:type="gram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хозяйстве</w:t>
      </w:r>
      <w:proofErr w:type="gram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(2)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ые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обяза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(3)ости.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             2) 1, 3                       3) 1, 2, 3                        4) 2,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3.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Определяем, когда пишется две Н.</w:t>
      </w:r>
    </w:p>
    <w:p w:rsidR="008326FC" w:rsidRPr="00A775FF" w:rsidRDefault="008326FC" w:rsidP="008326FC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прилагательных.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70"/>
        <w:gridCol w:w="4915"/>
      </w:tblGrid>
      <w:tr w:rsidR="008326FC" w:rsidRPr="00A775FF" w:rsidTr="008326FC">
        <w:trPr>
          <w:tblCellSpacing w:w="0" w:type="dxa"/>
        </w:trPr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Пишется НН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Не пишется НН</w:t>
            </w:r>
          </w:p>
        </w:tc>
      </w:tr>
      <w:tr w:rsidR="008326FC" w:rsidRPr="00A775FF" w:rsidTr="008326FC">
        <w:trPr>
          <w:tblCellSpacing w:w="0" w:type="dxa"/>
        </w:trPr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1. В прилагательных, образованных от суффикса </w:t>
            </w:r>
            <w:proofErr w:type="gramStart"/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-Н</w:t>
            </w:r>
            <w:proofErr w:type="gramEnd"/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 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от существительных с основой на 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-Н-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| Каменный (камень, камен – корень,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суффикс)</w:t>
            </w:r>
          </w:p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2. В прилагательных, образованных от существительных при помощи суффиксов </w:t>
            </w:r>
            <w:proofErr w:type="gramStart"/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-О</w:t>
            </w:r>
            <w:proofErr w:type="gramEnd"/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НН-, -ЕНН-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|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Клюкв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ЕНН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ИСКЛЮЧЕНИЯ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ветре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gram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(но безветре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нн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ый)!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В суффиксе </w:t>
            </w:r>
            <w:proofErr w:type="gramStart"/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-И</w:t>
            </w:r>
            <w:proofErr w:type="gramEnd"/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Н-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 , 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-АН-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, 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-ЯН- 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прилагательных, образованных от существительных. |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Лебед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ИН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песч</w:t>
            </w: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АН</w:t>
            </w: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ИСКЛЮЧЕНИЯ:  </w:t>
            </w:r>
            <w:proofErr w:type="gram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оловянный</w:t>
            </w:r>
            <w:proofErr w:type="gram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, деревянный, стеклянный!</w:t>
            </w:r>
          </w:p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326FC" w:rsidRPr="00A775FF" w:rsidTr="008326FC">
        <w:trPr>
          <w:tblCellSpacing w:w="0" w:type="dxa"/>
        </w:trPr>
        <w:tc>
          <w:tcPr>
            <w:tcW w:w="107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FC" w:rsidRPr="00A775FF" w:rsidRDefault="008326FC" w:rsidP="008326FC">
            <w:pPr>
              <w:spacing w:after="96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кратких прилагательных пишется столько же букв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сколько и в полных. | Даль туманна (туман – корень,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суффикс).</w:t>
            </w:r>
          </w:p>
        </w:tc>
      </w:tr>
      <w:tr w:rsidR="008326FC" w:rsidRPr="00A775FF" w:rsidTr="008326FC">
        <w:trPr>
          <w:tblCellSpacing w:w="0" w:type="dxa"/>
        </w:trPr>
        <w:tc>
          <w:tcPr>
            <w:tcW w:w="1071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FC" w:rsidRPr="00A775FF" w:rsidRDefault="008326FC" w:rsidP="008326FC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Для более простого запоминания есть стишок:</w:t>
            </w:r>
          </w:p>
          <w:p w:rsidR="008326FC" w:rsidRPr="00A775FF" w:rsidRDefault="008326FC" w:rsidP="008326FC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Ан,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ян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ин пишем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один,</w:t>
            </w:r>
          </w:p>
          <w:p w:rsidR="008326FC" w:rsidRPr="00A775FF" w:rsidRDefault="008326FC" w:rsidP="008326FC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Онн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>енн</w:t>
            </w:r>
            <w:proofErr w:type="spellEnd"/>
            <w:r w:rsidRPr="00A775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пишем две н.</w:t>
            </w:r>
          </w:p>
        </w:tc>
      </w:tr>
    </w:tbl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причастиях  и прилагательных, образованных от глаголов.</w:t>
      </w:r>
    </w:p>
    <w:p w:rsidR="008326FC" w:rsidRPr="00A775FF" w:rsidRDefault="008326FC" w:rsidP="008326FC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НН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пишутся в суффиксах страдательных причастий, если они образованы от глаголов совершенного вида. Как правило, такие причастия имеют приставки. | </w:t>
      </w:r>
      <w:proofErr w:type="gram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Сломанная (с – приставка, лом – корень, а 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 xml:space="preserve">– суффикс, 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нн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– суффикс), привязанный (при – приставка, вяз – корень, а – суффикс, 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нн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– суффикс).</w:t>
      </w:r>
      <w:proofErr w:type="gramEnd"/>
    </w:p>
    <w:p w:rsidR="008326FC" w:rsidRPr="00A775FF" w:rsidRDefault="008326FC" w:rsidP="008326FC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пишется в причастиях, образованных от глаголов несовершенного вида. | Раненый. Если при них есть пояснительные слова, то пишем 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HH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. | </w:t>
      </w:r>
      <w:proofErr w:type="gram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Сделанные</w:t>
      </w:r>
      <w:proofErr w:type="gram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на чердаке.</w:t>
      </w:r>
    </w:p>
    <w:p w:rsidR="008326FC" w:rsidRPr="00A775FF" w:rsidRDefault="008326FC" w:rsidP="008326FC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Все слова, которые оканчиваются </w:t>
      </w:r>
      <w:proofErr w:type="gram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на</w:t>
      </w:r>
      <w:proofErr w:type="gramEnd"/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-   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ОВАННЫЙ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-   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ЕВАННЫЙ           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 </w:t>
      </w:r>
      <w:proofErr w:type="gram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кованый</w:t>
      </w:r>
      <w:proofErr w:type="gram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, жеваный (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ов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в этих словах является частью корня).</w:t>
      </w:r>
    </w:p>
    <w:p w:rsidR="008326FC" w:rsidRPr="00A775FF" w:rsidRDefault="008326FC" w:rsidP="008326FC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От причастий и от глагольных прилагательных следует отличать существительные. | Суж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ен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ый, суж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енн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ые зрачки. Прид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ан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ое (2 суффикса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а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н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), прид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анн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ый картине колорит (2 суффикса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а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и </w:t>
      </w:r>
      <w:proofErr w:type="spell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  <w:u w:val="single"/>
        </w:rPr>
        <w:t>нн</w:t>
      </w:r>
      <w:proofErr w:type="spell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).</w:t>
      </w:r>
    </w:p>
    <w:p w:rsidR="008326FC" w:rsidRPr="00A775FF" w:rsidRDefault="008326FC" w:rsidP="008326FC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Приставка </w:t>
      </w:r>
      <w:proofErr w:type="gram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НЕ</w:t>
      </w:r>
      <w:proofErr w:type="gram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не влияет на правописание причастий и прилагательных. | Неезженые. 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  </w:t>
      </w:r>
      <w:proofErr w:type="gram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нежданный</w:t>
      </w:r>
      <w:proofErr w:type="gram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, негаданный.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В суффиксах кратких страдательных причастий </w:t>
      </w:r>
      <w:proofErr w:type="gramStart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пишется </w:t>
      </w: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. | Ошибка исправлена</w:t>
      </w:r>
      <w:proofErr w:type="gramEnd"/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, дорога заасфальтирована.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НН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пишется в кратких прилагательных, образованных от полных прилагательных которые возникли в результате перехода в них страдательных причастий прошедшего времени. | Дети рассеянны, взволнованны (невнимательны, неспокойны). Девочка рассеянна, взволнованна (невнимательна, неспокойна).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пишется НН?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С одной стороны, талантливые крепостные графа Шереметьева были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призна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(1)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ыми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артистами, музыкантами, художниками, а с другой — бесправными и несвободными людьми, живущими в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определё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(2)ой личной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стеснё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(3)ости.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             2) 1, 3              3) 1, 2, 3         4) 2,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пишется НН?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Парадный портрет должен был вызывать у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совреме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(1)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иков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и потомков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восторже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(2)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ые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чувства, поэтому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изображё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(3)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ый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на нём человек освобождался от всего будничного.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 2) 1, 3                       3) 1, 2, 3                        4) 2,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пишется НН?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lastRenderedPageBreak/>
        <w:t xml:space="preserve">Создавая свой проект, архитектор стремился к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соверше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(1)ой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законче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(2)ости и тщательности, что несколько препятствовало свободе и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непринуждё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(3)ой лёгкости.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 2) 1, 3                       3) 1, 2, 3                        4) 2,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пишется НН?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В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ра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(1)их работах,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созда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(2)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ых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русским мастером, ещё чувствовалось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посторо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(3)ее влияние, но его зрелые работы отличались уже абсолютной самостоятельностью.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 2) 1, 3                       3) 1, 2, 3                        4) 2,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5. </w:t>
      </w: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варианте ответа правильно указаны все цифры, на месте которых пишется НН?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Одинаково 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построе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(1)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ые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, краше(2)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ые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одной и той же лиловой краской домики пансионата разброса(3)</w:t>
      </w:r>
      <w:proofErr w:type="spellStart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ы</w:t>
      </w:r>
      <w:proofErr w:type="spellEnd"/>
      <w:r w:rsidRPr="00A775FF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небольшими группами среди вековых сосен.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1) 1, 2                  2) 2                          3) 1                                4) 1, 2,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3)    3</w:t>
      </w:r>
    </w:p>
    <w:p w:rsidR="008326FC" w:rsidRPr="00A775FF" w:rsidRDefault="008326FC" w:rsidP="008326FC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3</w:t>
      </w:r>
    </w:p>
    <w:p w:rsidR="008326FC" w:rsidRPr="00A775FF" w:rsidRDefault="008326FC" w:rsidP="008326FC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775FF">
        <w:rPr>
          <w:rFonts w:ascii="Times New Roman" w:eastAsia="Times New Roman" w:hAnsi="Times New Roman" w:cs="Times New Roman"/>
          <w:color w:val="1F282C"/>
          <w:sz w:val="28"/>
          <w:szCs w:val="28"/>
        </w:rPr>
        <w:t>5)    1</w:t>
      </w:r>
    </w:p>
    <w:p w:rsidR="006D6DEA" w:rsidRPr="00A775FF" w:rsidRDefault="006D6DEA">
      <w:pPr>
        <w:rPr>
          <w:rFonts w:ascii="Times New Roman" w:hAnsi="Times New Roman" w:cs="Times New Roman"/>
          <w:sz w:val="28"/>
          <w:szCs w:val="28"/>
        </w:rPr>
      </w:pPr>
    </w:p>
    <w:sectPr w:rsidR="006D6DEA" w:rsidRPr="00A775FF" w:rsidSect="00F32D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F5871"/>
    <w:multiLevelType w:val="multilevel"/>
    <w:tmpl w:val="625A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992F17"/>
    <w:multiLevelType w:val="multilevel"/>
    <w:tmpl w:val="A590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312627D"/>
    <w:multiLevelType w:val="multilevel"/>
    <w:tmpl w:val="4910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326FC"/>
    <w:rsid w:val="006D6DEA"/>
    <w:rsid w:val="008326FC"/>
    <w:rsid w:val="00A775FF"/>
    <w:rsid w:val="00F32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2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326FC"/>
    <w:rPr>
      <w:b/>
      <w:bCs/>
    </w:rPr>
  </w:style>
  <w:style w:type="paragraph" w:customStyle="1" w:styleId="3">
    <w:name w:val="3"/>
    <w:basedOn w:val="a"/>
    <w:rsid w:val="00832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326FC"/>
  </w:style>
  <w:style w:type="paragraph" w:customStyle="1" w:styleId="180">
    <w:name w:val="180"/>
    <w:basedOn w:val="a"/>
    <w:rsid w:val="00832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326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29729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4165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91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F8FBFE"/>
            <w:right w:val="none" w:sz="0" w:space="0" w:color="auto"/>
          </w:divBdr>
          <w:divsChild>
            <w:div w:id="179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3</cp:revision>
  <dcterms:created xsi:type="dcterms:W3CDTF">2013-03-12T08:14:00Z</dcterms:created>
  <dcterms:modified xsi:type="dcterms:W3CDTF">2013-03-20T15:11:00Z</dcterms:modified>
</cp:coreProperties>
</file>